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  <w:r w:rsidRPr="00B86668"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  <w:t>You can buy bread</w:t>
      </w:r>
      <w:r w:rsidRPr="00B86668"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  <w:t>, cookies and cakes</w:t>
      </w:r>
      <w:r w:rsidRPr="00B86668"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  <w:t xml:space="preserve"> at the</w:t>
      </w:r>
      <w:r w:rsidRPr="00B86668"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  <w:t>…</w:t>
      </w:r>
    </w:p>
    <w:p w:rsid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  <w:r w:rsidRPr="00B86668"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  <w:t>You can buy medicine</w:t>
      </w:r>
    </w:p>
    <w:p w:rsid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  <w:r w:rsidRPr="00B86668"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  <w:t xml:space="preserve"> </w:t>
      </w:r>
      <w:proofErr w:type="gramStart"/>
      <w:r w:rsidRPr="00B86668"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  <w:t>at</w:t>
      </w:r>
      <w:proofErr w:type="gramEnd"/>
      <w:r w:rsidRPr="00B86668"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  <w:t xml:space="preserve"> the</w:t>
      </w:r>
      <w:r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  <w:t>…</w:t>
      </w:r>
    </w:p>
    <w:p w:rsid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</w:p>
    <w:p w:rsidR="00B86668" w:rsidRPr="00B86668" w:rsidRDefault="00B86668" w:rsidP="00B86668">
      <w:pPr>
        <w:shd w:val="clear" w:color="auto" w:fill="FFFFFF"/>
        <w:spacing w:after="0" w:line="240" w:lineRule="auto"/>
        <w:jc w:val="center"/>
        <w:outlineLvl w:val="0"/>
        <w:rPr>
          <w:rFonts w:ascii="Adobe Gothic Std B" w:eastAsia="Adobe Gothic Std B" w:hAnsi="Adobe Gothic Std B" w:cs="Arial"/>
          <w:color w:val="111111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 w:rsidRPr="00B86668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You can buy magazines</w:t>
      </w:r>
    </w:p>
    <w:p w:rsidR="00B86668" w:rsidRDefault="00B86668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proofErr w:type="gramStart"/>
      <w:r w:rsidRPr="00B86668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at</w:t>
      </w:r>
      <w:proofErr w:type="gramEnd"/>
      <w:r w:rsidRPr="00B86668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the</w:t>
      </w: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…</w:t>
      </w:r>
    </w:p>
    <w:p w:rsidR="00B86668" w:rsidRDefault="00B86668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86668" w:rsidRDefault="00B86668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 w:rsidRPr="00B86668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You can buy pasta</w:t>
      </w:r>
      <w:r w:rsid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, cheese, </w:t>
      </w:r>
      <w:proofErr w:type="gramStart"/>
      <w:r w:rsid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butter</w:t>
      </w:r>
      <w:proofErr w:type="gramEnd"/>
      <w:r w:rsidRPr="00B86668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at the</w:t>
      </w:r>
      <w:r w:rsid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…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You can buy flowers 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proofErr w:type="gramStart"/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at</w:t>
      </w:r>
      <w:proofErr w:type="gramEnd"/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the</w:t>
      </w: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…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You can buy</w:t>
      </w: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a</w:t>
      </w: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cat</w:t>
      </w: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, a parrot or a dog</w:t>
      </w: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at the</w:t>
      </w: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…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You can buy a jacket,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</w:t>
      </w:r>
      <w:proofErr w:type="gramStart"/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a</w:t>
      </w:r>
      <w:proofErr w:type="gramEnd"/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T-shirt or a dress at the…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You can buy books and comics at the…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lastRenderedPageBreak/>
        <w:t xml:space="preserve">You </w:t>
      </w: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can buy</w:t>
      </w: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pens, paper goods and notebooks at the…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You can buy</w:t>
      </w: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some fruit and vegetables at the…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You can buy</w:t>
      </w: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dolls and Teddy bears at the…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You can buy</w:t>
      </w: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CDs  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proofErr w:type="gramStart"/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at  the</w:t>
      </w:r>
      <w:proofErr w:type="gramEnd"/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…</w:t>
      </w: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B723E7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647CE5" w:rsidRDefault="00647CE5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647CE5" w:rsidRDefault="00B723E7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You </w:t>
      </w:r>
      <w:r w:rsidRPr="00B723E7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can buy</w:t>
      </w:r>
      <w:r w:rsidR="00647CE5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rings</w:t>
      </w:r>
    </w:p>
    <w:p w:rsidR="00B723E7" w:rsidRDefault="00647CE5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</w:t>
      </w:r>
      <w:proofErr w:type="gramStart"/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at</w:t>
      </w:r>
      <w:proofErr w:type="gramEnd"/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the …</w:t>
      </w:r>
    </w:p>
    <w:p w:rsidR="00647CE5" w:rsidRDefault="00647CE5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647CE5" w:rsidRDefault="00647CE5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647CE5" w:rsidRDefault="00647CE5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647CE5" w:rsidRDefault="00647CE5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647CE5" w:rsidRDefault="00647CE5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  <w:r w:rsidRPr="00647CE5"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>You can buy</w:t>
      </w:r>
      <w:r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  <w:t xml:space="preserve"> Coca-Cola and Hot-dogs at the…</w:t>
      </w:r>
    </w:p>
    <w:p w:rsidR="00647CE5" w:rsidRDefault="00647CE5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647CE5" w:rsidRPr="00B86668" w:rsidRDefault="00647CE5" w:rsidP="00B86668">
      <w:pPr>
        <w:shd w:val="clear" w:color="auto" w:fill="FFFFFF"/>
        <w:spacing w:after="0" w:line="480" w:lineRule="atLeast"/>
        <w:jc w:val="center"/>
        <w:outlineLvl w:val="0"/>
        <w:rPr>
          <w:rFonts w:ascii="Adobe Gothic Std B" w:eastAsia="Adobe Gothic Std B" w:hAnsi="Adobe Gothic Std B" w:cs="Times New Roman"/>
          <w:b/>
          <w:color w:val="000000"/>
          <w:kern w:val="36"/>
          <w:sz w:val="72"/>
          <w:szCs w:val="72"/>
        </w:rPr>
      </w:pPr>
    </w:p>
    <w:p w:rsidR="00A8553C" w:rsidRDefault="00A8553C">
      <w:pPr>
        <w:rPr>
          <w:rFonts w:ascii="Adobe Gothic Std B" w:eastAsia="Adobe Gothic Std B" w:hAnsi="Adobe Gothic Std B"/>
          <w:sz w:val="72"/>
          <w:szCs w:val="72"/>
        </w:rPr>
      </w:pPr>
    </w:p>
    <w:p w:rsidR="00647CE5" w:rsidRPr="00647CE5" w:rsidRDefault="00647CE5" w:rsidP="00647CE5">
      <w:pPr>
        <w:jc w:val="center"/>
        <w:rPr>
          <w:rFonts w:ascii="Adobe Gothic Std B" w:eastAsia="Adobe Gothic Std B" w:hAnsi="Adobe Gothic Std B"/>
          <w:b/>
          <w:sz w:val="96"/>
          <w:szCs w:val="96"/>
        </w:rPr>
      </w:pPr>
      <w:proofErr w:type="spellStart"/>
      <w:proofErr w:type="gramStart"/>
      <w:r w:rsidRPr="00647CE5">
        <w:rPr>
          <w:rFonts w:ascii="Adobe Gothic Std B" w:eastAsia="Adobe Gothic Std B" w:hAnsi="Adobe Gothic Std B"/>
          <w:b/>
          <w:bCs/>
          <w:color w:val="000000"/>
          <w:kern w:val="24"/>
          <w:sz w:val="96"/>
          <w:szCs w:val="96"/>
          <w14:reflection w14:blurRad="6350" w14:stA="55000" w14:stPos="0" w14:endA="300" w14:endPos="45500" w14:dist="0" w14:dir="5400000" w14:fadeDir="5400000" w14:sx="100000" w14:sy="-100000" w14:kx="0" w14:ky="0" w14:algn="bl"/>
          <w14:textFill>
            <w14:gradFill>
              <w14:gsLst>
                <w14:gs w14:pos="0">
                  <w14:srgbClr w14:val="000000"/>
                </w14:gs>
                <w14:gs w14:pos="40000">
                  <w14:srgbClr w14:val="404040">
                    <w14:lumMod w14:val="75000"/>
                    <w14:lumOff w14:val="25000"/>
                  </w14:srgbClr>
                </w14:gs>
                <w14:gs w14:pos="100000">
                  <w14:srgbClr w14:val="212745">
                    <w14:alpha w14:val="35000"/>
                  </w14:srgbClr>
                </w14:gs>
              </w14:gsLst>
              <w14:lin w14:ang="5400000" w14:scaled="0"/>
            </w14:gradFill>
          </w14:textFill>
        </w:rPr>
        <w:t>Jeweller’s</w:t>
      </w:r>
      <w:proofErr w:type="spellEnd"/>
      <w:proofErr w:type="gramEnd"/>
    </w:p>
    <w:p w:rsidR="00647CE5" w:rsidRDefault="00647CE5">
      <w:pPr>
        <w:rPr>
          <w:rFonts w:ascii="Adobe Gothic Std B" w:eastAsia="Adobe Gothic Std B" w:hAnsi="Adobe Gothic Std B"/>
          <w:sz w:val="72"/>
          <w:szCs w:val="72"/>
        </w:rPr>
      </w:pPr>
    </w:p>
    <w:p w:rsidR="00647CE5" w:rsidRDefault="00647CE5">
      <w:pPr>
        <w:rPr>
          <w:rFonts w:ascii="Adobe Gothic Std B" w:eastAsia="Adobe Gothic Std B" w:hAnsi="Adobe Gothic Std B"/>
          <w:sz w:val="72"/>
          <w:szCs w:val="72"/>
        </w:rPr>
      </w:pPr>
    </w:p>
    <w:p w:rsidR="00647CE5" w:rsidRDefault="00647CE5">
      <w:pPr>
        <w:rPr>
          <w:rFonts w:ascii="Adobe Gothic Std B" w:eastAsia="Adobe Gothic Std B" w:hAnsi="Adobe Gothic Std B"/>
          <w:sz w:val="72"/>
          <w:szCs w:val="72"/>
        </w:rPr>
      </w:pPr>
    </w:p>
    <w:p w:rsidR="00647CE5" w:rsidRDefault="00647CE5">
      <w:pPr>
        <w:rPr>
          <w:rFonts w:ascii="Adobe Gothic Std B" w:eastAsia="Adobe Gothic Std B" w:hAnsi="Adobe Gothic Std B"/>
          <w:sz w:val="72"/>
          <w:szCs w:val="72"/>
        </w:rPr>
      </w:pPr>
    </w:p>
    <w:p w:rsidR="00647CE5" w:rsidRPr="00647CE5" w:rsidRDefault="00647CE5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r w:rsidRPr="00647CE5">
        <w:rPr>
          <w:rFonts w:ascii="Adobe Gothic Std B" w:eastAsia="Adobe Gothic Std B" w:hAnsi="Adobe Gothic Std B"/>
          <w:sz w:val="96"/>
          <w:szCs w:val="96"/>
        </w:rPr>
        <w:t>Fast food restaurant</w:t>
      </w:r>
    </w:p>
    <w:p w:rsidR="00647CE5" w:rsidRDefault="00647CE5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647CE5" w:rsidRPr="00647CE5" w:rsidRDefault="00647CE5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proofErr w:type="gramStart"/>
      <w:r w:rsidRPr="00647CE5">
        <w:rPr>
          <w:rFonts w:ascii="Adobe Gothic Std B" w:eastAsia="Adobe Gothic Std B" w:hAnsi="Adobe Gothic Std B"/>
          <w:sz w:val="96"/>
          <w:szCs w:val="96"/>
        </w:rPr>
        <w:t>Stationer’s</w:t>
      </w:r>
      <w:proofErr w:type="gramEnd"/>
    </w:p>
    <w:p w:rsidR="00647CE5" w:rsidRDefault="00647CE5" w:rsidP="00647CE5">
      <w:pPr>
        <w:jc w:val="center"/>
        <w:rPr>
          <w:rFonts w:ascii="Adobe Gothic Std B" w:eastAsia="Adobe Gothic Std B" w:hAnsi="Adobe Gothic Std B"/>
          <w:sz w:val="72"/>
          <w:szCs w:val="72"/>
        </w:rPr>
      </w:pPr>
    </w:p>
    <w:p w:rsidR="00647CE5" w:rsidRDefault="00647CE5" w:rsidP="00647CE5">
      <w:pPr>
        <w:jc w:val="center"/>
        <w:rPr>
          <w:rFonts w:ascii="Adobe Gothic Std B" w:eastAsia="Adobe Gothic Std B" w:hAnsi="Adobe Gothic Std B"/>
          <w:sz w:val="72"/>
          <w:szCs w:val="72"/>
        </w:rPr>
      </w:pPr>
    </w:p>
    <w:p w:rsidR="00647CE5" w:rsidRDefault="00647CE5" w:rsidP="00647CE5">
      <w:pPr>
        <w:jc w:val="center"/>
        <w:rPr>
          <w:rFonts w:ascii="Adobe Gothic Std B" w:eastAsia="Adobe Gothic Std B" w:hAnsi="Adobe Gothic Std B"/>
          <w:sz w:val="72"/>
          <w:szCs w:val="72"/>
        </w:rPr>
      </w:pPr>
    </w:p>
    <w:p w:rsidR="00647CE5" w:rsidRDefault="00647CE5" w:rsidP="00647CE5">
      <w:pPr>
        <w:jc w:val="center"/>
        <w:rPr>
          <w:rFonts w:ascii="Adobe Gothic Std B" w:eastAsia="Adobe Gothic Std B" w:hAnsi="Adobe Gothic Std B"/>
          <w:sz w:val="72"/>
          <w:szCs w:val="72"/>
        </w:rPr>
      </w:pPr>
    </w:p>
    <w:p w:rsidR="00647CE5" w:rsidRPr="00647CE5" w:rsidRDefault="00647CE5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proofErr w:type="gramStart"/>
      <w:r w:rsidRPr="00647CE5">
        <w:rPr>
          <w:rFonts w:ascii="Adobe Gothic Std B" w:eastAsia="Adobe Gothic Std B" w:hAnsi="Adobe Gothic Std B"/>
          <w:sz w:val="96"/>
          <w:szCs w:val="96"/>
        </w:rPr>
        <w:t>Greengrocer’s</w:t>
      </w:r>
      <w:proofErr w:type="gramEnd"/>
    </w:p>
    <w:p w:rsidR="00647CE5" w:rsidRDefault="00647CE5" w:rsidP="00647CE5">
      <w:pPr>
        <w:jc w:val="center"/>
        <w:rPr>
          <w:rFonts w:ascii="Adobe Gothic Std B" w:eastAsia="Adobe Gothic Std B" w:hAnsi="Adobe Gothic Std B"/>
          <w:sz w:val="72"/>
          <w:szCs w:val="72"/>
        </w:rPr>
      </w:pPr>
    </w:p>
    <w:p w:rsidR="00647CE5" w:rsidRPr="00647CE5" w:rsidRDefault="00647CE5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r w:rsidRPr="00647CE5">
        <w:rPr>
          <w:rFonts w:ascii="Adobe Gothic Std B" w:eastAsia="Adobe Gothic Std B" w:hAnsi="Adobe Gothic Std B"/>
          <w:sz w:val="96"/>
          <w:szCs w:val="96"/>
        </w:rPr>
        <w:t>Toy shop</w:t>
      </w:r>
    </w:p>
    <w:p w:rsidR="00647CE5" w:rsidRDefault="00647CE5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647CE5" w:rsidRDefault="00647CE5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647CE5" w:rsidRDefault="00647CE5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647CE5" w:rsidRDefault="00647CE5" w:rsidP="00141611">
      <w:pPr>
        <w:jc w:val="center"/>
        <w:rPr>
          <w:rFonts w:ascii="Adobe Gothic Std B" w:eastAsia="Adobe Gothic Std B" w:hAnsi="Adobe Gothic Std B"/>
          <w:sz w:val="96"/>
          <w:szCs w:val="96"/>
        </w:rPr>
      </w:pPr>
      <w:r w:rsidRPr="00647CE5">
        <w:rPr>
          <w:rFonts w:ascii="Adobe Gothic Std B" w:eastAsia="Adobe Gothic Std B" w:hAnsi="Adobe Gothic Std B"/>
          <w:sz w:val="96"/>
          <w:szCs w:val="96"/>
        </w:rPr>
        <w:t>Record shop</w:t>
      </w:r>
    </w:p>
    <w:p w:rsidR="00141611" w:rsidRDefault="00141611" w:rsidP="00141611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647CE5" w:rsidRDefault="00647CE5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proofErr w:type="spellStart"/>
      <w:r>
        <w:rPr>
          <w:rFonts w:ascii="Adobe Gothic Std B" w:eastAsia="Adobe Gothic Std B" w:hAnsi="Adobe Gothic Std B"/>
          <w:sz w:val="96"/>
          <w:szCs w:val="96"/>
        </w:rPr>
        <w:t>Clothers</w:t>
      </w:r>
      <w:proofErr w:type="spellEnd"/>
      <w:r>
        <w:rPr>
          <w:rFonts w:ascii="Adobe Gothic Std B" w:eastAsia="Adobe Gothic Std B" w:hAnsi="Adobe Gothic Std B"/>
          <w:sz w:val="96"/>
          <w:szCs w:val="96"/>
        </w:rPr>
        <w:t xml:space="preserve"> shop</w:t>
      </w: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141611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141611">
      <w:pPr>
        <w:jc w:val="center"/>
        <w:rPr>
          <w:rFonts w:ascii="Adobe Gothic Std B" w:eastAsia="Adobe Gothic Std B" w:hAnsi="Adobe Gothic Std B"/>
          <w:sz w:val="96"/>
          <w:szCs w:val="96"/>
        </w:rPr>
      </w:pPr>
      <w:r>
        <w:rPr>
          <w:rFonts w:ascii="Adobe Gothic Std B" w:eastAsia="Adobe Gothic Std B" w:hAnsi="Adobe Gothic Std B"/>
          <w:sz w:val="96"/>
          <w:szCs w:val="96"/>
        </w:rPr>
        <w:t>Book shop</w:t>
      </w: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proofErr w:type="gramStart"/>
      <w:r w:rsidRPr="00141611">
        <w:rPr>
          <w:rFonts w:ascii="Adobe Gothic Std B" w:eastAsia="Adobe Gothic Std B" w:hAnsi="Adobe Gothic Std B"/>
          <w:sz w:val="96"/>
          <w:szCs w:val="96"/>
        </w:rPr>
        <w:t>Florist’s</w:t>
      </w:r>
      <w:proofErr w:type="gramEnd"/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r>
        <w:rPr>
          <w:rFonts w:ascii="Adobe Gothic Std B" w:eastAsia="Adobe Gothic Std B" w:hAnsi="Adobe Gothic Std B"/>
          <w:sz w:val="96"/>
          <w:szCs w:val="96"/>
        </w:rPr>
        <w:t>Pet shop</w:t>
      </w: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proofErr w:type="gramStart"/>
      <w:r>
        <w:rPr>
          <w:rFonts w:ascii="Adobe Gothic Std B" w:eastAsia="Adobe Gothic Std B" w:hAnsi="Adobe Gothic Std B"/>
          <w:sz w:val="96"/>
          <w:szCs w:val="96"/>
        </w:rPr>
        <w:t>Newsagent’s</w:t>
      </w:r>
      <w:proofErr w:type="gramEnd"/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r>
        <w:rPr>
          <w:rFonts w:ascii="Adobe Gothic Std B" w:eastAsia="Adobe Gothic Std B" w:hAnsi="Adobe Gothic Std B"/>
          <w:sz w:val="96"/>
          <w:szCs w:val="96"/>
        </w:rPr>
        <w:t xml:space="preserve">Supermarket </w:t>
      </w: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bookmarkStart w:id="0" w:name="_GoBack"/>
      <w:bookmarkEnd w:id="0"/>
      <w:r>
        <w:rPr>
          <w:rFonts w:ascii="Adobe Gothic Std B" w:eastAsia="Adobe Gothic Std B" w:hAnsi="Adobe Gothic Std B"/>
          <w:sz w:val="96"/>
          <w:szCs w:val="96"/>
        </w:rPr>
        <w:t xml:space="preserve">Bakery </w:t>
      </w: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</w:p>
    <w:p w:rsidR="00141611" w:rsidRPr="00647CE5" w:rsidRDefault="00141611" w:rsidP="00647CE5">
      <w:pPr>
        <w:jc w:val="center"/>
        <w:rPr>
          <w:rFonts w:ascii="Adobe Gothic Std B" w:eastAsia="Adobe Gothic Std B" w:hAnsi="Adobe Gothic Std B"/>
          <w:sz w:val="96"/>
          <w:szCs w:val="96"/>
        </w:rPr>
      </w:pPr>
      <w:proofErr w:type="gramStart"/>
      <w:r>
        <w:rPr>
          <w:rFonts w:ascii="Adobe Gothic Std B" w:eastAsia="Adobe Gothic Std B" w:hAnsi="Adobe Gothic Std B"/>
          <w:sz w:val="96"/>
          <w:szCs w:val="96"/>
        </w:rPr>
        <w:t>Chemist’s</w:t>
      </w:r>
      <w:proofErr w:type="gramEnd"/>
    </w:p>
    <w:sectPr w:rsidR="00141611" w:rsidRPr="00647C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973"/>
    <w:rsid w:val="00141611"/>
    <w:rsid w:val="004C1430"/>
    <w:rsid w:val="00647CE5"/>
    <w:rsid w:val="00A8553C"/>
    <w:rsid w:val="00B723E7"/>
    <w:rsid w:val="00B86668"/>
    <w:rsid w:val="00F6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Nadejda</dc:creator>
  <cp:keywords/>
  <dc:description/>
  <cp:lastModifiedBy>Nadejda</cp:lastModifiedBy>
  <cp:revision>2</cp:revision>
  <cp:lastPrinted>2019-03-05T18:57:00Z</cp:lastPrinted>
  <dcterms:created xsi:type="dcterms:W3CDTF">2019-03-05T18:11:00Z</dcterms:created>
  <dcterms:modified xsi:type="dcterms:W3CDTF">2019-03-05T19:02:00Z</dcterms:modified>
</cp:coreProperties>
</file>